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33D1" w14:textId="2A93E5CC" w:rsidR="00287DAE" w:rsidRDefault="00B27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36CB2" wp14:editId="4C6604B2">
                <wp:simplePos x="0" y="0"/>
                <wp:positionH relativeFrom="margin">
                  <wp:posOffset>2089150</wp:posOffset>
                </wp:positionH>
                <wp:positionV relativeFrom="paragraph">
                  <wp:posOffset>381000</wp:posOffset>
                </wp:positionV>
                <wp:extent cx="39243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B5D4" w14:textId="18E8C56F" w:rsidR="00B2748E" w:rsidRPr="00DB6300" w:rsidRDefault="00DB630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3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Bedford County Department of Fire and Rescue </w:t>
                            </w:r>
                            <w:r w:rsidR="00B2748E" w:rsidRPr="00DB63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Firefighter II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B2748E" w:rsidRPr="00DB63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36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pt;margin-top:30pt;width:3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d3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">
                <v:textbox style="mso-fit-shape-to-text:t">
                  <w:txbxContent>
                    <w:p w14:paraId="3225B5D4" w14:textId="18E8C56F" w:rsidR="00B2748E" w:rsidRPr="00DB6300" w:rsidRDefault="00DB630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63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Bedford County Department of Fire and Rescue </w:t>
                      </w:r>
                      <w:r w:rsidR="00B2748E" w:rsidRPr="00DB63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Firefighter II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Course </w:t>
                      </w:r>
                      <w:r w:rsidR="00B2748E" w:rsidRPr="00DB6300">
                        <w:rPr>
                          <w:b/>
                          <w:bCs/>
                          <w:sz w:val="28"/>
                          <w:szCs w:val="28"/>
                        </w:rPr>
                        <w:t>- 2022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2960A" wp14:editId="7F637ADF">
            <wp:extent cx="1847850" cy="1596631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890" cy="16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96A9" w14:textId="6AFDD55A" w:rsidR="00B2748E" w:rsidRDefault="00DB63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EC7B9" wp14:editId="1657B466">
                <wp:simplePos x="0" y="0"/>
                <wp:positionH relativeFrom="column">
                  <wp:posOffset>120650</wp:posOffset>
                </wp:positionH>
                <wp:positionV relativeFrom="paragraph">
                  <wp:posOffset>50165</wp:posOffset>
                </wp:positionV>
                <wp:extent cx="5854700" cy="3175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0225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3.95pt" to="47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14:paraId="79E2F007" w14:textId="5D53BE08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Dates: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sz w:val="28"/>
          <w:szCs w:val="28"/>
        </w:rPr>
        <w:tab/>
      </w:r>
      <w:r w:rsidRPr="00B2748E">
        <w:rPr>
          <w:rStyle w:val="normaltextrun"/>
          <w:rFonts w:ascii="Calibri" w:hAnsi="Calibri" w:cs="Calibri"/>
          <w:sz w:val="28"/>
          <w:szCs w:val="28"/>
        </w:rPr>
        <w:t>January 5, 2022 – February 19, 2022</w:t>
      </w:r>
    </w:p>
    <w:p w14:paraId="0AF78D99" w14:textId="1B2F1FC8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748E">
        <w:rPr>
          <w:rStyle w:val="eop"/>
          <w:rFonts w:ascii="Calibri" w:hAnsi="Calibri" w:cs="Calibri"/>
          <w:sz w:val="28"/>
          <w:szCs w:val="28"/>
        </w:rPr>
        <w:t> </w:t>
      </w:r>
    </w:p>
    <w:p w14:paraId="55FFD02B" w14:textId="266DCCBA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Times: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sz w:val="28"/>
          <w:szCs w:val="28"/>
        </w:rPr>
        <w:tab/>
      </w:r>
      <w:r w:rsidRPr="00B2748E">
        <w:rPr>
          <w:rStyle w:val="normaltextrun"/>
          <w:rFonts w:ascii="Calibri" w:hAnsi="Calibri" w:cs="Calibri"/>
          <w:sz w:val="28"/>
          <w:szCs w:val="28"/>
        </w:rPr>
        <w:t>Wednesday 1830 – 2000   Saturdays 0830 – 1600</w:t>
      </w:r>
      <w:r w:rsidRPr="00B2748E">
        <w:rPr>
          <w:rStyle w:val="eop"/>
          <w:rFonts w:ascii="Calibri" w:hAnsi="Calibri" w:cs="Calibri"/>
          <w:sz w:val="28"/>
          <w:szCs w:val="28"/>
        </w:rPr>
        <w:t> </w:t>
      </w:r>
    </w:p>
    <w:p w14:paraId="53395F68" w14:textId="77777777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E1D431" w14:textId="70AE172A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Location: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sz w:val="28"/>
          <w:szCs w:val="28"/>
        </w:rPr>
        <w:tab/>
      </w:r>
      <w:r w:rsidRPr="00B2748E">
        <w:rPr>
          <w:rStyle w:val="normaltextrun"/>
          <w:rFonts w:ascii="Calibri" w:hAnsi="Calibri" w:cs="Calibri"/>
          <w:sz w:val="28"/>
          <w:szCs w:val="28"/>
        </w:rPr>
        <w:t>1185 Turning Point Road Bedford, VA 24523</w:t>
      </w:r>
      <w:r w:rsidRPr="00B2748E">
        <w:rPr>
          <w:rStyle w:val="eop"/>
          <w:rFonts w:ascii="Calibri" w:hAnsi="Calibri" w:cs="Calibri"/>
          <w:sz w:val="28"/>
          <w:szCs w:val="28"/>
        </w:rPr>
        <w:t> </w:t>
      </w:r>
    </w:p>
    <w:p w14:paraId="5F963C15" w14:textId="61BB936D" w:rsidR="00B2748E" w:rsidRP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748E">
        <w:rPr>
          <w:rStyle w:val="normaltextrun"/>
          <w:rFonts w:ascii="Calibri" w:hAnsi="Calibri" w:cs="Calibri"/>
          <w:sz w:val="28"/>
          <w:szCs w:val="28"/>
        </w:rPr>
        <w:t xml:space="preserve">                  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Pr="00B2748E">
        <w:rPr>
          <w:rStyle w:val="normaltextrun"/>
          <w:rFonts w:ascii="Calibri" w:hAnsi="Calibri" w:cs="Calibri"/>
          <w:sz w:val="28"/>
          <w:szCs w:val="28"/>
        </w:rPr>
        <w:t>Bedford County Department of Fire and Rescue Headquarters </w:t>
      </w:r>
      <w:r w:rsidRPr="00B2748E">
        <w:rPr>
          <w:rStyle w:val="eop"/>
          <w:rFonts w:ascii="Calibri" w:hAnsi="Calibri" w:cs="Calibri"/>
          <w:sz w:val="28"/>
          <w:szCs w:val="28"/>
        </w:rPr>
        <w:t> </w:t>
      </w:r>
    </w:p>
    <w:p w14:paraId="218BDB21" w14:textId="77777777" w:rsid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62513D" w14:textId="77777777" w:rsidR="00B2748E" w:rsidRDefault="00B2748E" w:rsidP="00B2748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Full firefighter protective equipment and SCBA required for each participant and must be on hand for each class.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D3593F" w14:textId="1601A8D7" w:rsidR="00B2748E" w:rsidRDefault="00B2748E" w:rsidP="00B2748E">
      <w:pPr>
        <w:pStyle w:val="paragraph"/>
        <w:spacing w:before="0" w:beforeAutospacing="0" w:after="0" w:afterAutospacing="0"/>
        <w:ind w:left="180" w:right="90" w:firstLine="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136F53" w14:textId="77777777" w:rsidR="00B2748E" w:rsidRDefault="00B2748E" w:rsidP="00B2748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Registration limited to Bedford County volunteers only.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A287CA" w14:textId="58B70A49" w:rsidR="00B2748E" w:rsidRDefault="00B2748E" w:rsidP="00B2748E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440128B" w14:textId="77777777" w:rsidR="00B2748E" w:rsidRDefault="00B2748E" w:rsidP="00B2748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Pre-registration is required by visiting bcofr.coursestorm.com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14473F" w14:textId="0112659F" w:rsidR="00B2748E" w:rsidRDefault="00B2748E" w:rsidP="00B2748E">
      <w:pPr>
        <w:pStyle w:val="paragraph"/>
        <w:spacing w:before="0" w:beforeAutospacing="0" w:after="0" w:afterAutospacing="0"/>
        <w:ind w:firstLine="140"/>
        <w:textAlignment w:val="baseline"/>
        <w:rPr>
          <w:rFonts w:ascii="Segoe UI" w:hAnsi="Segoe UI" w:cs="Segoe UI"/>
          <w:sz w:val="18"/>
          <w:szCs w:val="18"/>
        </w:rPr>
      </w:pPr>
    </w:p>
    <w:p w14:paraId="79FE1353" w14:textId="5F11186E" w:rsidR="00B2748E" w:rsidRDefault="00B2748E" w:rsidP="00B2748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Students must also register with Virginia Department of Fire Programs in Cornerstone for course #464-22135.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385662" w14:textId="77777777" w:rsidR="00B2748E" w:rsidRDefault="00B2748E" w:rsidP="00B2748E">
      <w:pPr>
        <w:pStyle w:val="paragraph"/>
        <w:spacing w:before="0" w:beforeAutospacing="0" w:after="0" w:afterAutospacing="0"/>
        <w:ind w:firstLine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356B190" w14:textId="77777777" w:rsidR="00B2748E" w:rsidRDefault="00B2748E" w:rsidP="00B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6B17C" w14:textId="77777777" w:rsidR="00B2748E" w:rsidRDefault="00B2748E" w:rsidP="00B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Questions can be directed to Captain Keith Ludeman at </w:t>
      </w: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000FF"/>
            <w:u w:val="single"/>
          </w:rPr>
          <w:t>kludeman@bedfordcountyva.gov</w:t>
        </w:r>
      </w:hyperlink>
      <w:r>
        <w:rPr>
          <w:rStyle w:val="normaltextrun"/>
          <w:rFonts w:ascii="Calibri" w:hAnsi="Calibri" w:cs="Calibri"/>
          <w:b/>
          <w:bCs/>
        </w:rPr>
        <w:t> 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033C987" w14:textId="77777777" w:rsidR="00B2748E" w:rsidRDefault="00B2748E" w:rsidP="00B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DC6EDAC" w14:textId="77777777" w:rsidR="00B2748E" w:rsidRDefault="00B2748E" w:rsidP="00B27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Registration Deadline: Thursday December 30, 2021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98D114" w14:textId="77777777" w:rsidR="00B2748E" w:rsidRDefault="00B2748E" w:rsidP="00B27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9C6FD9" w14:textId="77777777" w:rsidR="00B2748E" w:rsidRDefault="00B2748E"/>
    <w:sectPr w:rsidR="00B2748E" w:rsidSect="00B2748E">
      <w:pgSz w:w="12240" w:h="15840"/>
      <w:pgMar w:top="1440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3FA7"/>
    <w:multiLevelType w:val="multilevel"/>
    <w:tmpl w:val="3C0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36EC7"/>
    <w:multiLevelType w:val="multilevel"/>
    <w:tmpl w:val="3A4C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8582A"/>
    <w:multiLevelType w:val="multilevel"/>
    <w:tmpl w:val="121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6D1647"/>
    <w:multiLevelType w:val="multilevel"/>
    <w:tmpl w:val="ACC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247C4D"/>
    <w:multiLevelType w:val="hybridMultilevel"/>
    <w:tmpl w:val="F60A6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E"/>
    <w:rsid w:val="00130A7A"/>
    <w:rsid w:val="00311BE0"/>
    <w:rsid w:val="00B2748E"/>
    <w:rsid w:val="00D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F9EA"/>
  <w15:chartTrackingRefBased/>
  <w15:docId w15:val="{93DA10F8-3113-4B22-9CD7-1EC7C4A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748E"/>
  </w:style>
  <w:style w:type="character" w:customStyle="1" w:styleId="tabchar">
    <w:name w:val="tabchar"/>
    <w:basedOn w:val="DefaultParagraphFont"/>
    <w:rsid w:val="00B2748E"/>
  </w:style>
  <w:style w:type="character" w:customStyle="1" w:styleId="eop">
    <w:name w:val="eop"/>
    <w:basedOn w:val="DefaultParagraphFont"/>
    <w:rsid w:val="00B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deman@bedfordcountyv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Ludeman</dc:creator>
  <cp:keywords/>
  <dc:description/>
  <cp:lastModifiedBy>Keith Ludeman</cp:lastModifiedBy>
  <cp:revision>2</cp:revision>
  <dcterms:created xsi:type="dcterms:W3CDTF">2021-10-25T19:02:00Z</dcterms:created>
  <dcterms:modified xsi:type="dcterms:W3CDTF">2021-10-25T19:02:00Z</dcterms:modified>
</cp:coreProperties>
</file>